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DD" w:rsidRPr="005F65A3" w:rsidRDefault="007065DD" w:rsidP="007065DD">
      <w:pPr>
        <w:rPr>
          <w:rFonts w:ascii="Times New Roman" w:hAnsi="Times New Roman" w:cs="Times New Roman"/>
        </w:rPr>
      </w:pPr>
    </w:p>
    <w:p w:rsidR="007065DD" w:rsidRPr="005F65A3" w:rsidRDefault="007065DD" w:rsidP="005F65A3">
      <w:pPr>
        <w:jc w:val="center"/>
        <w:rPr>
          <w:rFonts w:ascii="Times New Roman" w:hAnsi="Times New Roman" w:cs="Times New Roman"/>
          <w:b/>
        </w:rPr>
      </w:pPr>
      <w:r w:rsidRPr="005F65A3">
        <w:rPr>
          <w:rFonts w:ascii="Times New Roman" w:hAnsi="Times New Roman" w:cs="Times New Roman"/>
          <w:b/>
        </w:rPr>
        <w:t>Lesson 5:</w:t>
      </w:r>
      <w:r w:rsidR="005F65A3" w:rsidRPr="005F65A3">
        <w:rPr>
          <w:rFonts w:ascii="Times New Roman" w:hAnsi="Times New Roman" w:cs="Times New Roman"/>
          <w:b/>
        </w:rPr>
        <w:t xml:space="preserve"> </w:t>
      </w:r>
      <w:r w:rsidRPr="005F65A3">
        <w:rPr>
          <w:rFonts w:ascii="Times New Roman" w:hAnsi="Times New Roman" w:cs="Times New Roman"/>
          <w:b/>
        </w:rPr>
        <w:t xml:space="preserve">Japanese </w:t>
      </w:r>
      <w:proofErr w:type="gramStart"/>
      <w:r w:rsidRPr="005F65A3">
        <w:rPr>
          <w:rFonts w:ascii="Times New Roman" w:hAnsi="Times New Roman" w:cs="Times New Roman"/>
          <w:b/>
        </w:rPr>
        <w:t>Period(</w:t>
      </w:r>
      <w:proofErr w:type="gramEnd"/>
      <w:r w:rsidRPr="005F65A3">
        <w:rPr>
          <w:rFonts w:ascii="Times New Roman" w:hAnsi="Times New Roman" w:cs="Times New Roman"/>
          <w:b/>
        </w:rPr>
        <w:t>1941 – 1945)</w:t>
      </w:r>
    </w:p>
    <w:p w:rsidR="007065DD" w:rsidRPr="005F65A3" w:rsidRDefault="007065DD" w:rsidP="007065DD">
      <w:pPr>
        <w:rPr>
          <w:rFonts w:ascii="Times New Roman" w:hAnsi="Times New Roman" w:cs="Times New Roman"/>
        </w:rPr>
      </w:pPr>
      <w:proofErr w:type="gramStart"/>
      <w:r w:rsidRPr="005F65A3">
        <w:rPr>
          <w:rFonts w:ascii="Times New Roman" w:hAnsi="Times New Roman" w:cs="Times New Roman"/>
        </w:rPr>
        <w:t>Between 1941-1945,</w:t>
      </w:r>
      <w:proofErr w:type="gramEnd"/>
      <w:r w:rsidRPr="005F65A3">
        <w:rPr>
          <w:rFonts w:ascii="Times New Roman" w:hAnsi="Times New Roman" w:cs="Times New Roman"/>
        </w:rPr>
        <w:t xml:space="preserve"> Philippine Literature was interrupted in its development when we were again conquered by an</w:t>
      </w:r>
      <w:r w:rsidR="005F65A3">
        <w:rPr>
          <w:rFonts w:ascii="Times New Roman" w:hAnsi="Times New Roman" w:cs="Times New Roman"/>
        </w:rPr>
        <w:t xml:space="preserve">other foreign country, Japan. </w:t>
      </w:r>
      <w:r w:rsidRPr="005F65A3">
        <w:rPr>
          <w:rFonts w:ascii="Times New Roman" w:hAnsi="Times New Roman" w:cs="Times New Roman"/>
        </w:rPr>
        <w:t>Philippine literat</w:t>
      </w:r>
      <w:r w:rsidR="005F65A3">
        <w:rPr>
          <w:rFonts w:ascii="Times New Roman" w:hAnsi="Times New Roman" w:cs="Times New Roman"/>
        </w:rPr>
        <w:t>ure in English came to a halt.</w:t>
      </w:r>
      <w:r w:rsidRPr="005F65A3">
        <w:rPr>
          <w:rFonts w:ascii="Times New Roman" w:hAnsi="Times New Roman" w:cs="Times New Roman"/>
        </w:rPr>
        <w:t xml:space="preserve"> Except for the Tribune and the Philippine Review, Pillars, Free Philippines, and Filipina, almost all newspapers in English were stopped by the Japanese.</w:t>
      </w:r>
    </w:p>
    <w:p w:rsidR="007065DD" w:rsidRPr="005F65A3" w:rsidRDefault="005F65A3" w:rsidP="00706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During</w:t>
      </w:r>
      <w:r w:rsidR="007065DD" w:rsidRPr="005F65A3">
        <w:rPr>
          <w:rFonts w:ascii="Times New Roman" w:hAnsi="Times New Roman" w:cs="Times New Roman"/>
        </w:rPr>
        <w:t xml:space="preserve"> this time, there was no freedo</w:t>
      </w:r>
      <w:r>
        <w:rPr>
          <w:rFonts w:ascii="Times New Roman" w:hAnsi="Times New Roman" w:cs="Times New Roman"/>
        </w:rPr>
        <w:t xml:space="preserve">m of speech and of the press. </w:t>
      </w:r>
      <w:r w:rsidR="007065DD" w:rsidRPr="005F65A3">
        <w:rPr>
          <w:rFonts w:ascii="Times New Roman" w:hAnsi="Times New Roman" w:cs="Times New Roman"/>
        </w:rPr>
        <w:t xml:space="preserve">Victoria </w:t>
      </w:r>
      <w:proofErr w:type="spellStart"/>
      <w:r w:rsidR="007065DD" w:rsidRPr="005F65A3">
        <w:rPr>
          <w:rFonts w:ascii="Times New Roman" w:hAnsi="Times New Roman" w:cs="Times New Roman"/>
        </w:rPr>
        <w:t>Abelardo</w:t>
      </w:r>
      <w:proofErr w:type="spellEnd"/>
      <w:r w:rsidR="007065DD" w:rsidRPr="005F65A3">
        <w:rPr>
          <w:rFonts w:ascii="Times New Roman" w:hAnsi="Times New Roman" w:cs="Times New Roman"/>
        </w:rPr>
        <w:t xml:space="preserve"> has described Filipino writing during the Japanese occupation as be</w:t>
      </w:r>
      <w:r>
        <w:rPr>
          <w:rFonts w:ascii="Times New Roman" w:hAnsi="Times New Roman" w:cs="Times New Roman"/>
        </w:rPr>
        <w:t xml:space="preserve">ing pessimistic and bitter. </w:t>
      </w:r>
      <w:r w:rsidR="007065DD" w:rsidRPr="005F65A3">
        <w:rPr>
          <w:rFonts w:ascii="Times New Roman" w:hAnsi="Times New Roman" w:cs="Times New Roman"/>
        </w:rPr>
        <w:t xml:space="preserve"> There were some efforts at escapist literature, but in general, the literary output was minor and insignificant. Because of strict censorship, few literary works were printed during the war years.</w:t>
      </w:r>
    </w:p>
    <w:p w:rsidR="007065DD" w:rsidRPr="005F65A3" w:rsidRDefault="007065DD" w:rsidP="007065DD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 The weekly </w:t>
      </w:r>
      <w:proofErr w:type="spellStart"/>
      <w:r w:rsidRPr="005F65A3">
        <w:rPr>
          <w:rFonts w:ascii="Times New Roman" w:hAnsi="Times New Roman" w:cs="Times New Roman"/>
        </w:rPr>
        <w:t>Liwayway</w:t>
      </w:r>
      <w:proofErr w:type="spellEnd"/>
      <w:r w:rsidRPr="005F65A3">
        <w:rPr>
          <w:rFonts w:ascii="Times New Roman" w:hAnsi="Times New Roman" w:cs="Times New Roman"/>
        </w:rPr>
        <w:t xml:space="preserve"> was placed under strict surveillance until it was managed by </w:t>
      </w:r>
      <w:proofErr w:type="gramStart"/>
      <w:r w:rsidRPr="005F65A3">
        <w:rPr>
          <w:rFonts w:ascii="Times New Roman" w:hAnsi="Times New Roman" w:cs="Times New Roman"/>
        </w:rPr>
        <w:t>a Japanese</w:t>
      </w:r>
      <w:proofErr w:type="gramEnd"/>
      <w:r w:rsidRPr="005F65A3">
        <w:rPr>
          <w:rFonts w:ascii="Times New Roman" w:hAnsi="Times New Roman" w:cs="Times New Roman"/>
        </w:rPr>
        <w:t xml:space="preserve"> named </w:t>
      </w:r>
      <w:proofErr w:type="spellStart"/>
      <w:r w:rsidRPr="005F65A3">
        <w:rPr>
          <w:rFonts w:ascii="Times New Roman" w:hAnsi="Times New Roman" w:cs="Times New Roman"/>
        </w:rPr>
        <w:t>Ishiwara</w:t>
      </w:r>
      <w:proofErr w:type="spellEnd"/>
    </w:p>
    <w:p w:rsidR="007065DD" w:rsidRPr="005F65A3" w:rsidRDefault="007065DD" w:rsidP="007065DD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 The only contact with the outside world was done with utmost secrecy through the underground radio program called “Voice of Freedom”.</w:t>
      </w:r>
    </w:p>
    <w:p w:rsidR="005F65A3" w:rsidRDefault="007065DD" w:rsidP="007065DD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 </w:t>
      </w:r>
      <w:proofErr w:type="spellStart"/>
      <w:r w:rsidRPr="005F65A3">
        <w:rPr>
          <w:rFonts w:ascii="Times New Roman" w:hAnsi="Times New Roman" w:cs="Times New Roman"/>
        </w:rPr>
        <w:t>Tagalog</w:t>
      </w:r>
      <w:proofErr w:type="spellEnd"/>
      <w:r w:rsidRPr="005F65A3">
        <w:rPr>
          <w:rFonts w:ascii="Times New Roman" w:hAnsi="Times New Roman" w:cs="Times New Roman"/>
        </w:rPr>
        <w:t xml:space="preserve"> was favored by the Japanese military authority and writing in Eng</w:t>
      </w:r>
      <w:r w:rsidR="005F65A3">
        <w:rPr>
          <w:rFonts w:ascii="Times New Roman" w:hAnsi="Times New Roman" w:cs="Times New Roman"/>
        </w:rPr>
        <w:t xml:space="preserve">lish was consigned to a limbo. </w:t>
      </w:r>
    </w:p>
    <w:p w:rsidR="007065DD" w:rsidRPr="005F65A3" w:rsidRDefault="007065DD" w:rsidP="007065DD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 Japanese were able to influence and encourage the Filipino in developing the vernacular literature.</w:t>
      </w:r>
    </w:p>
    <w:p w:rsidR="005F65A3" w:rsidRDefault="007065DD" w:rsidP="007065DD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>The only Filipino writers who could write freely were those who were livin</w:t>
      </w:r>
      <w:r w:rsidR="005F65A3">
        <w:rPr>
          <w:rFonts w:ascii="Times New Roman" w:hAnsi="Times New Roman" w:cs="Times New Roman"/>
        </w:rPr>
        <w:t xml:space="preserve">g in the United States. </w:t>
      </w:r>
      <w:r w:rsidRPr="005F65A3">
        <w:rPr>
          <w:rFonts w:ascii="Times New Roman" w:hAnsi="Times New Roman" w:cs="Times New Roman"/>
        </w:rPr>
        <w:t xml:space="preserve">Most writers and authors were lead to either go underground or write in </w:t>
      </w:r>
      <w:proofErr w:type="spellStart"/>
      <w:r w:rsidRPr="005F65A3">
        <w:rPr>
          <w:rFonts w:ascii="Times New Roman" w:hAnsi="Times New Roman" w:cs="Times New Roman"/>
        </w:rPr>
        <w:t>Tagalog.So</w:t>
      </w:r>
      <w:proofErr w:type="spellEnd"/>
      <w:r w:rsidRPr="005F65A3">
        <w:rPr>
          <w:rFonts w:ascii="Times New Roman" w:hAnsi="Times New Roman" w:cs="Times New Roman"/>
        </w:rPr>
        <w:t>, Filipino literature was give</w:t>
      </w:r>
      <w:r w:rsidR="005F65A3">
        <w:rPr>
          <w:rFonts w:ascii="Times New Roman" w:hAnsi="Times New Roman" w:cs="Times New Roman"/>
        </w:rPr>
        <w:t xml:space="preserve">n a break during this period. </w:t>
      </w:r>
    </w:p>
    <w:p w:rsidR="007065DD" w:rsidRPr="005F65A3" w:rsidRDefault="007065DD" w:rsidP="007065DD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>Filipino literature also experienced renewed attention because writers in English turned to writing in Filipino.</w:t>
      </w:r>
    </w:p>
    <w:p w:rsidR="007065DD" w:rsidRPr="005F65A3" w:rsidRDefault="007065DD" w:rsidP="007065DD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The drama experienced a lull during the Japanese period because movie houses showing American films were closed. - The big movie houses were just made to show stage shows. Many of the plays were reproductions of English plays to </w:t>
      </w:r>
      <w:proofErr w:type="spellStart"/>
      <w:r w:rsidRPr="005F65A3">
        <w:rPr>
          <w:rFonts w:ascii="Times New Roman" w:hAnsi="Times New Roman" w:cs="Times New Roman"/>
        </w:rPr>
        <w:t>Tagalog</w:t>
      </w:r>
      <w:proofErr w:type="spellEnd"/>
      <w:r w:rsidRPr="005F65A3">
        <w:rPr>
          <w:rFonts w:ascii="Times New Roman" w:hAnsi="Times New Roman" w:cs="Times New Roman"/>
        </w:rPr>
        <w:t xml:space="preserve">. -The translators were Francisco Soc Rodrigo, Alberto </w:t>
      </w:r>
      <w:proofErr w:type="spellStart"/>
      <w:r w:rsidRPr="005F65A3">
        <w:rPr>
          <w:rFonts w:ascii="Times New Roman" w:hAnsi="Times New Roman" w:cs="Times New Roman"/>
        </w:rPr>
        <w:t>Concio</w:t>
      </w:r>
      <w:proofErr w:type="spellEnd"/>
      <w:r w:rsidRPr="005F65A3">
        <w:rPr>
          <w:rFonts w:ascii="Times New Roman" w:hAnsi="Times New Roman" w:cs="Times New Roman"/>
        </w:rPr>
        <w:t xml:space="preserve">, and </w:t>
      </w:r>
      <w:proofErr w:type="spellStart"/>
      <w:r w:rsidRPr="005F65A3">
        <w:rPr>
          <w:rFonts w:ascii="Times New Roman" w:hAnsi="Times New Roman" w:cs="Times New Roman"/>
        </w:rPr>
        <w:t>Narciso</w:t>
      </w:r>
      <w:proofErr w:type="spellEnd"/>
      <w:r w:rsidRPr="005F65A3">
        <w:rPr>
          <w:rFonts w:ascii="Times New Roman" w:hAnsi="Times New Roman" w:cs="Times New Roman"/>
        </w:rPr>
        <w:t xml:space="preserve"> Pimentel. -They also founded the organization of Filipino players </w:t>
      </w:r>
      <w:proofErr w:type="gramStart"/>
      <w:r w:rsidRPr="005F65A3">
        <w:rPr>
          <w:rFonts w:ascii="Times New Roman" w:hAnsi="Times New Roman" w:cs="Times New Roman"/>
        </w:rPr>
        <w:t>named .</w:t>
      </w:r>
      <w:proofErr w:type="gramEnd"/>
    </w:p>
    <w:p w:rsidR="005F65A3" w:rsidRDefault="007065DD" w:rsidP="005F65A3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 A few of the </w:t>
      </w:r>
      <w:proofErr w:type="spellStart"/>
      <w:r w:rsidRPr="005F65A3">
        <w:rPr>
          <w:rFonts w:ascii="Times New Roman" w:hAnsi="Times New Roman" w:cs="Times New Roman"/>
        </w:rPr>
        <w:t>playwriters</w:t>
      </w:r>
      <w:proofErr w:type="spellEnd"/>
      <w:r w:rsidRPr="005F65A3">
        <w:rPr>
          <w:rFonts w:ascii="Times New Roman" w:hAnsi="Times New Roman" w:cs="Times New Roman"/>
        </w:rPr>
        <w:t xml:space="preserve"> were: </w:t>
      </w:r>
    </w:p>
    <w:p w:rsidR="005F65A3" w:rsidRDefault="007065DD" w:rsidP="005F65A3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1. Jose Ma. Hernandez – wrote PANDAY PIRA </w:t>
      </w:r>
    </w:p>
    <w:p w:rsidR="005F65A3" w:rsidRDefault="007065DD" w:rsidP="005F65A3">
      <w:pPr>
        <w:rPr>
          <w:rFonts w:ascii="Times New Roman" w:hAnsi="Times New Roman" w:cs="Times New Roman"/>
        </w:rPr>
      </w:pPr>
      <w:proofErr w:type="gramStart"/>
      <w:r w:rsidRPr="005F65A3">
        <w:rPr>
          <w:rFonts w:ascii="Times New Roman" w:hAnsi="Times New Roman" w:cs="Times New Roman"/>
        </w:rPr>
        <w:t>2.Francisco</w:t>
      </w:r>
      <w:proofErr w:type="gramEnd"/>
      <w:r w:rsidRPr="005F65A3">
        <w:rPr>
          <w:rFonts w:ascii="Times New Roman" w:hAnsi="Times New Roman" w:cs="Times New Roman"/>
        </w:rPr>
        <w:t xml:space="preserve"> Soc Rodrigo – wrote </w:t>
      </w:r>
      <w:proofErr w:type="spellStart"/>
      <w:r w:rsidRPr="005F65A3">
        <w:rPr>
          <w:rFonts w:ascii="Times New Roman" w:hAnsi="Times New Roman" w:cs="Times New Roman"/>
        </w:rPr>
        <w:t>sa</w:t>
      </w:r>
      <w:proofErr w:type="spellEnd"/>
      <w:r w:rsidRPr="005F65A3">
        <w:rPr>
          <w:rFonts w:ascii="Times New Roman" w:hAnsi="Times New Roman" w:cs="Times New Roman"/>
        </w:rPr>
        <w:t xml:space="preserve"> PULA, SA PUTI</w:t>
      </w:r>
    </w:p>
    <w:p w:rsidR="005F65A3" w:rsidRDefault="005F65A3" w:rsidP="005F6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065DD" w:rsidRPr="005F65A3">
        <w:rPr>
          <w:rFonts w:ascii="Times New Roman" w:hAnsi="Times New Roman" w:cs="Times New Roman"/>
        </w:rPr>
        <w:t>3.Clodualdo</w:t>
      </w:r>
      <w:proofErr w:type="gramEnd"/>
      <w:r w:rsidR="007065DD" w:rsidRPr="005F65A3">
        <w:rPr>
          <w:rFonts w:ascii="Times New Roman" w:hAnsi="Times New Roman" w:cs="Times New Roman"/>
        </w:rPr>
        <w:t xml:space="preserve"> del </w:t>
      </w:r>
      <w:proofErr w:type="spellStart"/>
      <w:r w:rsidR="007065DD" w:rsidRPr="005F65A3">
        <w:rPr>
          <w:rFonts w:ascii="Times New Roman" w:hAnsi="Times New Roman" w:cs="Times New Roman"/>
        </w:rPr>
        <w:t>Mundo</w:t>
      </w:r>
      <w:proofErr w:type="spellEnd"/>
      <w:r w:rsidR="007065DD" w:rsidRPr="005F65A3">
        <w:rPr>
          <w:rFonts w:ascii="Times New Roman" w:hAnsi="Times New Roman" w:cs="Times New Roman"/>
        </w:rPr>
        <w:t xml:space="preserve"> – wrote BULAGA (an expression in the game Hide and Seek)</w:t>
      </w:r>
    </w:p>
    <w:p w:rsidR="007065DD" w:rsidRPr="005F65A3" w:rsidRDefault="007065DD" w:rsidP="005F65A3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. 4. Julian Cruz </w:t>
      </w:r>
      <w:proofErr w:type="spellStart"/>
      <w:r w:rsidRPr="005F65A3">
        <w:rPr>
          <w:rFonts w:ascii="Times New Roman" w:hAnsi="Times New Roman" w:cs="Times New Roman"/>
        </w:rPr>
        <w:t>Balmaceda</w:t>
      </w:r>
      <w:proofErr w:type="spellEnd"/>
      <w:r w:rsidRPr="005F65A3">
        <w:rPr>
          <w:rFonts w:ascii="Times New Roman" w:hAnsi="Times New Roman" w:cs="Times New Roman"/>
        </w:rPr>
        <w:t xml:space="preserve"> – wrote SINO BA KAYO</w:t>
      </w:r>
      <w:proofErr w:type="gramStart"/>
      <w:r w:rsidRPr="005F65A3">
        <w:rPr>
          <w:rFonts w:ascii="Times New Roman" w:hAnsi="Times New Roman" w:cs="Times New Roman"/>
        </w:rPr>
        <w:t>?,</w:t>
      </w:r>
      <w:proofErr w:type="gramEnd"/>
      <w:r w:rsidRPr="005F65A3">
        <w:rPr>
          <w:rFonts w:ascii="Times New Roman" w:hAnsi="Times New Roman" w:cs="Times New Roman"/>
        </w:rPr>
        <w:t xml:space="preserve"> DAHIL SA ANAK, and HIGANTE NG PATAY.</w:t>
      </w:r>
    </w:p>
    <w:p w:rsidR="005F65A3" w:rsidRDefault="007065DD" w:rsidP="005F65A3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Three types of poems emerged during this period. – </w:t>
      </w:r>
      <w:proofErr w:type="gramStart"/>
      <w:r w:rsidRPr="005F65A3">
        <w:rPr>
          <w:rFonts w:ascii="Times New Roman" w:hAnsi="Times New Roman" w:cs="Times New Roman"/>
        </w:rPr>
        <w:t>a</w:t>
      </w:r>
      <w:proofErr w:type="gramEnd"/>
      <w:r w:rsidRPr="005F65A3">
        <w:rPr>
          <w:rFonts w:ascii="Times New Roman" w:hAnsi="Times New Roman" w:cs="Times New Roman"/>
        </w:rPr>
        <w:t xml:space="preserve"> poem of free verse that the Japanese liked. It is made up of seventeen (17) syllables divided into three (3) lines. The first line has five, the second – seven and the third – five. It is allegorical in meaning, short and covers a wide scope in meaning.</w:t>
      </w:r>
    </w:p>
    <w:p w:rsidR="005F65A3" w:rsidRDefault="005F65A3" w:rsidP="005F65A3">
      <w:pPr>
        <w:rPr>
          <w:rFonts w:ascii="Times New Roman" w:hAnsi="Times New Roman" w:cs="Times New Roman"/>
        </w:rPr>
      </w:pPr>
    </w:p>
    <w:p w:rsidR="007065DD" w:rsidRPr="005F65A3" w:rsidRDefault="005F65A3" w:rsidP="005F6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065DD" w:rsidRPr="005F65A3">
        <w:rPr>
          <w:rFonts w:ascii="Times New Roman" w:hAnsi="Times New Roman" w:cs="Times New Roman"/>
        </w:rPr>
        <w:t xml:space="preserve">ike the haiku, it is short, but has measure and rhyme. Each line has seventeen syllables and is also allegorical in meaning. (Usual Form) – </w:t>
      </w:r>
      <w:proofErr w:type="gramStart"/>
      <w:r w:rsidR="007065DD" w:rsidRPr="005F65A3">
        <w:rPr>
          <w:rFonts w:ascii="Times New Roman" w:hAnsi="Times New Roman" w:cs="Times New Roman"/>
        </w:rPr>
        <w:t>the</w:t>
      </w:r>
      <w:proofErr w:type="gramEnd"/>
      <w:r w:rsidR="007065DD" w:rsidRPr="005F65A3">
        <w:rPr>
          <w:rFonts w:ascii="Times New Roman" w:hAnsi="Times New Roman" w:cs="Times New Roman"/>
        </w:rPr>
        <w:t xml:space="preserve"> usual and common form of poetry</w:t>
      </w:r>
    </w:p>
    <w:p w:rsidR="007065DD" w:rsidRPr="005F65A3" w:rsidRDefault="007065DD" w:rsidP="005F65A3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The field of the short story widened during the Japanese Occupation. Many wrote short stories. -Among them were: </w:t>
      </w:r>
      <w:proofErr w:type="spellStart"/>
      <w:r w:rsidRPr="005F65A3">
        <w:rPr>
          <w:rFonts w:ascii="Times New Roman" w:hAnsi="Times New Roman" w:cs="Times New Roman"/>
        </w:rPr>
        <w:t>Brigido</w:t>
      </w:r>
      <w:proofErr w:type="spellEnd"/>
      <w:r w:rsidRPr="005F65A3">
        <w:rPr>
          <w:rFonts w:ascii="Times New Roman" w:hAnsi="Times New Roman" w:cs="Times New Roman"/>
        </w:rPr>
        <w:t xml:space="preserve"> </w:t>
      </w:r>
      <w:proofErr w:type="spellStart"/>
      <w:r w:rsidRPr="005F65A3">
        <w:rPr>
          <w:rFonts w:ascii="Times New Roman" w:hAnsi="Times New Roman" w:cs="Times New Roman"/>
        </w:rPr>
        <w:t>Batungbakal</w:t>
      </w:r>
      <w:proofErr w:type="spellEnd"/>
      <w:r w:rsidRPr="005F65A3">
        <w:rPr>
          <w:rFonts w:ascii="Times New Roman" w:hAnsi="Times New Roman" w:cs="Times New Roman"/>
        </w:rPr>
        <w:t xml:space="preserve"> </w:t>
      </w:r>
      <w:proofErr w:type="spellStart"/>
      <w:r w:rsidRPr="005F65A3">
        <w:rPr>
          <w:rFonts w:ascii="Times New Roman" w:hAnsi="Times New Roman" w:cs="Times New Roman"/>
        </w:rPr>
        <w:t>Macario</w:t>
      </w:r>
      <w:proofErr w:type="spellEnd"/>
      <w:r w:rsidRPr="005F65A3">
        <w:rPr>
          <w:rFonts w:ascii="Times New Roman" w:hAnsi="Times New Roman" w:cs="Times New Roman"/>
        </w:rPr>
        <w:t xml:space="preserve"> Pineda </w:t>
      </w:r>
      <w:proofErr w:type="spellStart"/>
      <w:r w:rsidRPr="005F65A3">
        <w:rPr>
          <w:rFonts w:ascii="Times New Roman" w:hAnsi="Times New Roman" w:cs="Times New Roman"/>
        </w:rPr>
        <w:t>Serafin</w:t>
      </w:r>
      <w:proofErr w:type="spellEnd"/>
      <w:r w:rsidRPr="005F65A3">
        <w:rPr>
          <w:rFonts w:ascii="Times New Roman" w:hAnsi="Times New Roman" w:cs="Times New Roman"/>
        </w:rPr>
        <w:t xml:space="preserve"> </w:t>
      </w:r>
      <w:proofErr w:type="spellStart"/>
      <w:r w:rsidRPr="005F65A3">
        <w:rPr>
          <w:rFonts w:ascii="Times New Roman" w:hAnsi="Times New Roman" w:cs="Times New Roman"/>
        </w:rPr>
        <w:t>Guinigindo</w:t>
      </w:r>
      <w:proofErr w:type="spellEnd"/>
      <w:r w:rsidRPr="005F65A3">
        <w:rPr>
          <w:rFonts w:ascii="Times New Roman" w:hAnsi="Times New Roman" w:cs="Times New Roman"/>
        </w:rPr>
        <w:t xml:space="preserve"> </w:t>
      </w:r>
      <w:proofErr w:type="spellStart"/>
      <w:r w:rsidRPr="005F65A3">
        <w:rPr>
          <w:rFonts w:ascii="Times New Roman" w:hAnsi="Times New Roman" w:cs="Times New Roman"/>
        </w:rPr>
        <w:t>Liwayway</w:t>
      </w:r>
      <w:proofErr w:type="spellEnd"/>
      <w:r w:rsidRPr="005F65A3">
        <w:rPr>
          <w:rFonts w:ascii="Times New Roman" w:hAnsi="Times New Roman" w:cs="Times New Roman"/>
        </w:rPr>
        <w:t xml:space="preserve"> </w:t>
      </w:r>
      <w:proofErr w:type="spellStart"/>
      <w:r w:rsidRPr="005F65A3">
        <w:rPr>
          <w:rFonts w:ascii="Times New Roman" w:hAnsi="Times New Roman" w:cs="Times New Roman"/>
        </w:rPr>
        <w:t>Arceo</w:t>
      </w:r>
      <w:proofErr w:type="spellEnd"/>
      <w:r w:rsidRPr="005F65A3">
        <w:rPr>
          <w:rFonts w:ascii="Times New Roman" w:hAnsi="Times New Roman" w:cs="Times New Roman"/>
        </w:rPr>
        <w:t xml:space="preserve">, </w:t>
      </w:r>
      <w:proofErr w:type="spellStart"/>
      <w:r w:rsidRPr="005F65A3">
        <w:rPr>
          <w:rFonts w:ascii="Times New Roman" w:hAnsi="Times New Roman" w:cs="Times New Roman"/>
        </w:rPr>
        <w:t>Narciso</w:t>
      </w:r>
      <w:proofErr w:type="spellEnd"/>
      <w:r w:rsidRPr="005F65A3">
        <w:rPr>
          <w:rFonts w:ascii="Times New Roman" w:hAnsi="Times New Roman" w:cs="Times New Roman"/>
        </w:rPr>
        <w:t xml:space="preserve"> Ramos NVM Gonzales, Alicia Lopez Lim </w:t>
      </w:r>
      <w:proofErr w:type="spellStart"/>
      <w:r w:rsidRPr="005F65A3">
        <w:rPr>
          <w:rFonts w:ascii="Times New Roman" w:hAnsi="Times New Roman" w:cs="Times New Roman"/>
        </w:rPr>
        <w:t>Ligaya</w:t>
      </w:r>
      <w:proofErr w:type="spellEnd"/>
      <w:r w:rsidRPr="005F65A3">
        <w:rPr>
          <w:rFonts w:ascii="Times New Roman" w:hAnsi="Times New Roman" w:cs="Times New Roman"/>
        </w:rPr>
        <w:t xml:space="preserve"> Perez Gloria Guzman</w:t>
      </w:r>
    </w:p>
    <w:p w:rsidR="007065DD" w:rsidRPr="005F65A3" w:rsidRDefault="007065DD" w:rsidP="005F65A3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 The best writings in 1945 were selected by a group of judges composed of Francisco </w:t>
      </w:r>
      <w:proofErr w:type="spellStart"/>
      <w:r w:rsidRPr="005F65A3">
        <w:rPr>
          <w:rFonts w:ascii="Times New Roman" w:hAnsi="Times New Roman" w:cs="Times New Roman"/>
        </w:rPr>
        <w:t>Icasiano</w:t>
      </w:r>
      <w:proofErr w:type="spellEnd"/>
      <w:r w:rsidRPr="005F65A3">
        <w:rPr>
          <w:rFonts w:ascii="Times New Roman" w:hAnsi="Times New Roman" w:cs="Times New Roman"/>
        </w:rPr>
        <w:t xml:space="preserve">, Jose Esperanza Cruz, Antonio Rosales, </w:t>
      </w:r>
      <w:proofErr w:type="spellStart"/>
      <w:r w:rsidRPr="005F65A3">
        <w:rPr>
          <w:rFonts w:ascii="Times New Roman" w:hAnsi="Times New Roman" w:cs="Times New Roman"/>
        </w:rPr>
        <w:t>Clodualdo</w:t>
      </w:r>
      <w:proofErr w:type="spellEnd"/>
      <w:r w:rsidRPr="005F65A3">
        <w:rPr>
          <w:rFonts w:ascii="Times New Roman" w:hAnsi="Times New Roman" w:cs="Times New Roman"/>
        </w:rPr>
        <w:t xml:space="preserve"> </w:t>
      </w:r>
      <w:proofErr w:type="gramStart"/>
      <w:r w:rsidRPr="005F65A3">
        <w:rPr>
          <w:rFonts w:ascii="Times New Roman" w:hAnsi="Times New Roman" w:cs="Times New Roman"/>
        </w:rPr>
        <w:t>del</w:t>
      </w:r>
      <w:proofErr w:type="gramEnd"/>
      <w:r w:rsidRPr="005F65A3">
        <w:rPr>
          <w:rFonts w:ascii="Times New Roman" w:hAnsi="Times New Roman" w:cs="Times New Roman"/>
        </w:rPr>
        <w:t xml:space="preserve"> </w:t>
      </w:r>
      <w:proofErr w:type="spellStart"/>
      <w:r w:rsidRPr="005F65A3">
        <w:rPr>
          <w:rFonts w:ascii="Times New Roman" w:hAnsi="Times New Roman" w:cs="Times New Roman"/>
        </w:rPr>
        <w:t>Mundo</w:t>
      </w:r>
      <w:proofErr w:type="spellEnd"/>
      <w:r w:rsidRPr="005F65A3">
        <w:rPr>
          <w:rFonts w:ascii="Times New Roman" w:hAnsi="Times New Roman" w:cs="Times New Roman"/>
        </w:rPr>
        <w:t xml:space="preserve"> and </w:t>
      </w:r>
      <w:proofErr w:type="spellStart"/>
      <w:r w:rsidRPr="005F65A3">
        <w:rPr>
          <w:rFonts w:ascii="Times New Roman" w:hAnsi="Times New Roman" w:cs="Times New Roman"/>
        </w:rPr>
        <w:t>Teodoro</w:t>
      </w:r>
      <w:proofErr w:type="spellEnd"/>
      <w:r w:rsidRPr="005F65A3">
        <w:rPr>
          <w:rFonts w:ascii="Times New Roman" w:hAnsi="Times New Roman" w:cs="Times New Roman"/>
        </w:rPr>
        <w:t xml:space="preserve"> Santos.</w:t>
      </w:r>
    </w:p>
    <w:p w:rsidR="007065DD" w:rsidRPr="005F65A3" w:rsidRDefault="007065DD" w:rsidP="005F65A3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As a result of this selection, the following got the first three prizes: First Prize: </w:t>
      </w:r>
      <w:proofErr w:type="spellStart"/>
      <w:r w:rsidRPr="005F65A3">
        <w:rPr>
          <w:rFonts w:ascii="Times New Roman" w:hAnsi="Times New Roman" w:cs="Times New Roman"/>
        </w:rPr>
        <w:t>Narciso</w:t>
      </w:r>
      <w:proofErr w:type="spellEnd"/>
      <w:r w:rsidRPr="005F65A3">
        <w:rPr>
          <w:rFonts w:ascii="Times New Roman" w:hAnsi="Times New Roman" w:cs="Times New Roman"/>
        </w:rPr>
        <w:t xml:space="preserve"> Reyes with his LUPANG TINUBUAN Second Prize: </w:t>
      </w:r>
      <w:proofErr w:type="spellStart"/>
      <w:r w:rsidRPr="005F65A3">
        <w:rPr>
          <w:rFonts w:ascii="Times New Roman" w:hAnsi="Times New Roman" w:cs="Times New Roman"/>
        </w:rPr>
        <w:t>Liwayway</w:t>
      </w:r>
      <w:proofErr w:type="spellEnd"/>
      <w:r w:rsidRPr="005F65A3">
        <w:rPr>
          <w:rFonts w:ascii="Times New Roman" w:hAnsi="Times New Roman" w:cs="Times New Roman"/>
        </w:rPr>
        <w:t xml:space="preserve"> </w:t>
      </w:r>
      <w:proofErr w:type="spellStart"/>
      <w:r w:rsidRPr="005F65A3">
        <w:rPr>
          <w:rFonts w:ascii="Times New Roman" w:hAnsi="Times New Roman" w:cs="Times New Roman"/>
        </w:rPr>
        <w:t>Arceo’s</w:t>
      </w:r>
      <w:proofErr w:type="spellEnd"/>
      <w:r w:rsidRPr="005F65A3">
        <w:rPr>
          <w:rFonts w:ascii="Times New Roman" w:hAnsi="Times New Roman" w:cs="Times New Roman"/>
        </w:rPr>
        <w:t xml:space="preserve"> UHAW ANG TIGANG NA LUPA Third Prize: NVM Gonzales’ LUNSOD NAYON AT DAGAT-DAGATAN</w:t>
      </w:r>
    </w:p>
    <w:p w:rsidR="007065DD" w:rsidRPr="005F65A3" w:rsidRDefault="007065DD" w:rsidP="005F65A3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 Noteworthy writer of the period was Carlos P. Romulo who won the Pulitzer Prize for his bestsellers I SAW THE FALL OF THE PHILIPPINES, I SEE THE PHILIPPINES RISE and his MOTHER AMERICA AND MY BROTHER AMERICANS. Journalists include Salvador P. Lopez, Leon Ma. </w:t>
      </w:r>
      <w:proofErr w:type="spellStart"/>
      <w:proofErr w:type="gramStart"/>
      <w:r w:rsidRPr="005F65A3">
        <w:rPr>
          <w:rFonts w:ascii="Times New Roman" w:hAnsi="Times New Roman" w:cs="Times New Roman"/>
        </w:rPr>
        <w:t>Geurrero</w:t>
      </w:r>
      <w:proofErr w:type="spellEnd"/>
      <w:r w:rsidRPr="005F65A3">
        <w:rPr>
          <w:rFonts w:ascii="Times New Roman" w:hAnsi="Times New Roman" w:cs="Times New Roman"/>
        </w:rPr>
        <w:t xml:space="preserve">, Raul </w:t>
      </w:r>
      <w:proofErr w:type="spellStart"/>
      <w:r w:rsidRPr="005F65A3">
        <w:rPr>
          <w:rFonts w:ascii="Times New Roman" w:hAnsi="Times New Roman" w:cs="Times New Roman"/>
        </w:rPr>
        <w:t>Manglapuz</w:t>
      </w:r>
      <w:proofErr w:type="spellEnd"/>
      <w:r w:rsidRPr="005F65A3">
        <w:rPr>
          <w:rFonts w:ascii="Times New Roman" w:hAnsi="Times New Roman" w:cs="Times New Roman"/>
        </w:rPr>
        <w:t xml:space="preserve"> and Carlos </w:t>
      </w:r>
      <w:proofErr w:type="spellStart"/>
      <w:r w:rsidRPr="005F65A3">
        <w:rPr>
          <w:rFonts w:ascii="Times New Roman" w:hAnsi="Times New Roman" w:cs="Times New Roman"/>
        </w:rPr>
        <w:t>Bulosan</w:t>
      </w:r>
      <w:proofErr w:type="spellEnd"/>
      <w:r w:rsidRPr="005F65A3">
        <w:rPr>
          <w:rFonts w:ascii="Times New Roman" w:hAnsi="Times New Roman" w:cs="Times New Roman"/>
        </w:rPr>
        <w:t>.</w:t>
      </w:r>
      <w:proofErr w:type="gramEnd"/>
      <w:r w:rsidRPr="005F65A3">
        <w:rPr>
          <w:rFonts w:ascii="Times New Roman" w:hAnsi="Times New Roman" w:cs="Times New Roman"/>
        </w:rPr>
        <w:t xml:space="preserve"> Nick Joaquin produced THE WOMAN WHO LOOKED LIKE LAZARUS. Fred Ruiz Castro wrote a few poems.</w:t>
      </w:r>
    </w:p>
    <w:p w:rsidR="007065DD" w:rsidRPr="005F65A3" w:rsidRDefault="007065DD" w:rsidP="005F65A3">
      <w:pPr>
        <w:rPr>
          <w:rFonts w:ascii="Times New Roman" w:hAnsi="Times New Roman" w:cs="Times New Roman"/>
        </w:rPr>
      </w:pPr>
      <w:r w:rsidRPr="005F65A3">
        <w:rPr>
          <w:rFonts w:ascii="Times New Roman" w:hAnsi="Times New Roman" w:cs="Times New Roman"/>
        </w:rPr>
        <w:t xml:space="preserve"> LITERATURE AND SOCIETY by Salvador P. Lopez (Essay) HIS NATIVE SOIL – by Juan </w:t>
      </w:r>
      <w:proofErr w:type="spellStart"/>
      <w:r w:rsidRPr="005F65A3">
        <w:rPr>
          <w:rFonts w:ascii="Times New Roman" w:hAnsi="Times New Roman" w:cs="Times New Roman"/>
        </w:rPr>
        <w:t>Laya</w:t>
      </w:r>
      <w:proofErr w:type="spellEnd"/>
      <w:r w:rsidRPr="005F65A3">
        <w:rPr>
          <w:rFonts w:ascii="Times New Roman" w:hAnsi="Times New Roman" w:cs="Times New Roman"/>
        </w:rPr>
        <w:t xml:space="preserve"> (Novel) President Manuel L. </w:t>
      </w:r>
      <w:proofErr w:type="spellStart"/>
      <w:r w:rsidRPr="005F65A3">
        <w:rPr>
          <w:rFonts w:ascii="Times New Roman" w:hAnsi="Times New Roman" w:cs="Times New Roman"/>
        </w:rPr>
        <w:t>Quezon’s</w:t>
      </w:r>
      <w:proofErr w:type="spellEnd"/>
      <w:r w:rsidRPr="005F65A3">
        <w:rPr>
          <w:rFonts w:ascii="Times New Roman" w:hAnsi="Times New Roman" w:cs="Times New Roman"/>
        </w:rPr>
        <w:t xml:space="preserve"> autobiography THE GOOD FIGHT was published posthumously. Other writers of this period were Juan </w:t>
      </w:r>
      <w:proofErr w:type="spellStart"/>
      <w:r w:rsidRPr="005F65A3">
        <w:rPr>
          <w:rFonts w:ascii="Times New Roman" w:hAnsi="Times New Roman" w:cs="Times New Roman"/>
        </w:rPr>
        <w:t>Collas</w:t>
      </w:r>
      <w:proofErr w:type="spellEnd"/>
      <w:r w:rsidRPr="005F65A3">
        <w:rPr>
          <w:rFonts w:ascii="Times New Roman" w:hAnsi="Times New Roman" w:cs="Times New Roman"/>
        </w:rPr>
        <w:t xml:space="preserve"> (19440, Tomas </w:t>
      </w:r>
      <w:proofErr w:type="spellStart"/>
      <w:r w:rsidRPr="005F65A3">
        <w:rPr>
          <w:rFonts w:ascii="Times New Roman" w:hAnsi="Times New Roman" w:cs="Times New Roman"/>
        </w:rPr>
        <w:t>Confesor</w:t>
      </w:r>
      <w:proofErr w:type="spellEnd"/>
      <w:r w:rsidRPr="005F65A3">
        <w:rPr>
          <w:rFonts w:ascii="Times New Roman" w:hAnsi="Times New Roman" w:cs="Times New Roman"/>
        </w:rPr>
        <w:t xml:space="preserve"> (1945), </w:t>
      </w:r>
      <w:proofErr w:type="gramStart"/>
      <w:r w:rsidRPr="005F65A3">
        <w:rPr>
          <w:rFonts w:ascii="Times New Roman" w:hAnsi="Times New Roman" w:cs="Times New Roman"/>
        </w:rPr>
        <w:t xml:space="preserve">Roman A. de la Cruz and Elisa </w:t>
      </w:r>
      <w:proofErr w:type="spellStart"/>
      <w:r w:rsidRPr="005F65A3">
        <w:rPr>
          <w:rFonts w:ascii="Times New Roman" w:hAnsi="Times New Roman" w:cs="Times New Roman"/>
        </w:rPr>
        <w:t>Tabuñar</w:t>
      </w:r>
      <w:proofErr w:type="spellEnd"/>
      <w:r w:rsidRPr="005F65A3">
        <w:rPr>
          <w:rFonts w:ascii="Times New Roman" w:hAnsi="Times New Roman" w:cs="Times New Roman"/>
        </w:rPr>
        <w:t>.</w:t>
      </w:r>
      <w:proofErr w:type="gramEnd"/>
    </w:p>
    <w:p w:rsidR="007065DD" w:rsidRPr="005F65A3" w:rsidRDefault="007065DD" w:rsidP="007065DD">
      <w:pPr>
        <w:rPr>
          <w:rFonts w:ascii="Times New Roman" w:hAnsi="Times New Roman" w:cs="Times New Roman"/>
        </w:rPr>
      </w:pPr>
    </w:p>
    <w:sectPr w:rsidR="007065DD" w:rsidRPr="005F65A3" w:rsidSect="00C6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BE"/>
    <w:multiLevelType w:val="hybridMultilevel"/>
    <w:tmpl w:val="92508DCC"/>
    <w:lvl w:ilvl="0" w:tplc="00F05238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734B7"/>
    <w:multiLevelType w:val="hybridMultilevel"/>
    <w:tmpl w:val="C13CAC04"/>
    <w:lvl w:ilvl="0" w:tplc="67C8DEFA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037CE"/>
    <w:multiLevelType w:val="multilevel"/>
    <w:tmpl w:val="3E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2EEA"/>
    <w:rsid w:val="004B2EEA"/>
    <w:rsid w:val="005F65A3"/>
    <w:rsid w:val="00663905"/>
    <w:rsid w:val="007065DD"/>
    <w:rsid w:val="00C6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2013-08-18T17:10:00Z</dcterms:created>
  <dcterms:modified xsi:type="dcterms:W3CDTF">2013-08-18T17:46:00Z</dcterms:modified>
</cp:coreProperties>
</file>